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F5" w:rsidRDefault="00C54C58" w:rsidP="00FA2E1E">
      <w:pPr>
        <w:rPr>
          <w:b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4306570</wp:posOffset>
            </wp:positionH>
            <wp:positionV relativeFrom="paragraph">
              <wp:posOffset>0</wp:posOffset>
            </wp:positionV>
            <wp:extent cx="1546225" cy="43878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CFB" w:rsidRDefault="004008B3" w:rsidP="00031CFB">
      <w:pPr>
        <w:rPr>
          <w:b/>
        </w:rPr>
      </w:pPr>
      <w:r w:rsidRPr="00E95C60">
        <w:rPr>
          <w:b/>
        </w:rPr>
        <w:t>N</w:t>
      </w:r>
      <w:r w:rsidR="00B64884" w:rsidRPr="00E95C60">
        <w:rPr>
          <w:b/>
        </w:rPr>
        <w:t>ota de Prensa</w:t>
      </w:r>
    </w:p>
    <w:p w:rsidR="00031CFB" w:rsidRDefault="00031CFB" w:rsidP="00031CFB">
      <w:pPr>
        <w:rPr>
          <w:b/>
        </w:rPr>
      </w:pPr>
    </w:p>
    <w:p w:rsidR="00031CFB" w:rsidRDefault="00031CFB" w:rsidP="00031CFB">
      <w:pPr>
        <w:rPr>
          <w:b/>
        </w:rPr>
      </w:pPr>
    </w:p>
    <w:p w:rsidR="00A76691" w:rsidRPr="00A76691" w:rsidRDefault="006F64BF" w:rsidP="003A0536">
      <w:pPr>
        <w:shd w:val="clear" w:color="auto" w:fill="FFFFFF"/>
        <w:spacing w:before="225" w:after="300"/>
        <w:jc w:val="center"/>
        <w:outlineLvl w:val="0"/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</w:pPr>
      <w:r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  <w:t>Una e</w:t>
      </w:r>
      <w:r w:rsidR="00C77CED"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  <w:t>mpresa</w:t>
      </w:r>
      <w:r w:rsidR="00A76691" w:rsidRPr="00A76691"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  <w:t xml:space="preserve"> española desarrolla un</w:t>
      </w:r>
      <w:r w:rsidR="003A0536"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  <w:t xml:space="preserve"> sistema </w:t>
      </w:r>
      <w:r w:rsidR="009E088E"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  <w:t xml:space="preserve">de </w:t>
      </w:r>
      <w:proofErr w:type="spellStart"/>
      <w:r w:rsidR="003A0536"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  <w:t>vending</w:t>
      </w:r>
      <w:proofErr w:type="spellEnd"/>
      <w:r w:rsidR="003A0536"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  <w:t xml:space="preserve"> para </w:t>
      </w:r>
      <w:r w:rsidR="00B40BD8"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  <w:t xml:space="preserve">el control del </w:t>
      </w:r>
      <w:r w:rsidR="003A0536"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  <w:t xml:space="preserve">coronavirus y la expedición de </w:t>
      </w:r>
      <w:proofErr w:type="spellStart"/>
      <w:r w:rsidR="003A0536"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  <w:t>EPIs</w:t>
      </w:r>
      <w:proofErr w:type="spellEnd"/>
    </w:p>
    <w:p w:rsidR="003A0536" w:rsidRDefault="00711FC7" w:rsidP="002266FF">
      <w:pPr>
        <w:autoSpaceDE w:val="0"/>
        <w:autoSpaceDN w:val="0"/>
        <w:adjustRightInd w:val="0"/>
        <w:rPr>
          <w:rFonts w:ascii="Arial" w:hAnsi="Arial" w:cs="Arial"/>
          <w:color w:val="444444"/>
          <w:sz w:val="24"/>
          <w:szCs w:val="24"/>
          <w:shd w:val="clear" w:color="auto" w:fill="F7F9FA"/>
        </w:rPr>
      </w:pPr>
      <w:r w:rsidRPr="00B40BD8">
        <w:rPr>
          <w:rFonts w:ascii="Arial" w:hAnsi="Arial" w:cs="Arial"/>
          <w:b/>
          <w:color w:val="444444"/>
          <w:sz w:val="24"/>
          <w:szCs w:val="24"/>
          <w:shd w:val="clear" w:color="auto" w:fill="F7F9FA"/>
        </w:rPr>
        <w:t>Ju</w:t>
      </w:r>
      <w:r w:rsidR="00B36045">
        <w:rPr>
          <w:rFonts w:ascii="Arial" w:hAnsi="Arial" w:cs="Arial"/>
          <w:b/>
          <w:color w:val="444444"/>
          <w:sz w:val="24"/>
          <w:szCs w:val="24"/>
          <w:shd w:val="clear" w:color="auto" w:fill="F7F9FA"/>
        </w:rPr>
        <w:t>lio</w:t>
      </w:r>
      <w:bookmarkStart w:id="0" w:name="_GoBack"/>
      <w:bookmarkEnd w:id="0"/>
      <w:r w:rsidR="00167713" w:rsidRPr="00B40BD8">
        <w:rPr>
          <w:rFonts w:ascii="Arial" w:hAnsi="Arial" w:cs="Arial"/>
          <w:b/>
          <w:color w:val="444444"/>
          <w:sz w:val="24"/>
          <w:szCs w:val="24"/>
          <w:shd w:val="clear" w:color="auto" w:fill="F7F9FA"/>
        </w:rPr>
        <w:t xml:space="preserve"> </w:t>
      </w:r>
      <w:r w:rsidR="00E309B0" w:rsidRPr="00B40BD8">
        <w:rPr>
          <w:rFonts w:ascii="Arial" w:hAnsi="Arial" w:cs="Arial"/>
          <w:b/>
          <w:color w:val="444444"/>
          <w:sz w:val="24"/>
          <w:szCs w:val="24"/>
          <w:shd w:val="clear" w:color="auto" w:fill="F7F9FA"/>
        </w:rPr>
        <w:t>2020</w:t>
      </w:r>
      <w:r w:rsidR="00B40BD8" w:rsidRPr="00B40BD8">
        <w:rPr>
          <w:rFonts w:ascii="Arial" w:hAnsi="Arial" w:cs="Arial"/>
          <w:b/>
          <w:color w:val="444444"/>
          <w:sz w:val="24"/>
          <w:szCs w:val="24"/>
          <w:shd w:val="clear" w:color="auto" w:fill="F7F9FA"/>
        </w:rPr>
        <w:t>.</w:t>
      </w:r>
      <w:r w:rsidR="00D956F5" w:rsidRPr="00B40BD8">
        <w:rPr>
          <w:rFonts w:ascii="Arial" w:hAnsi="Arial" w:cs="Arial"/>
          <w:b/>
          <w:color w:val="444444"/>
          <w:sz w:val="24"/>
          <w:szCs w:val="24"/>
          <w:shd w:val="clear" w:color="auto" w:fill="F7F9FA"/>
        </w:rPr>
        <w:t>-</w:t>
      </w:r>
      <w:r w:rsid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 </w:t>
      </w:r>
      <w:r w:rsidR="003A0536"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>El Grupo español Crambo</w:t>
      </w:r>
      <w:r w:rsidR="009E088E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, </w:t>
      </w:r>
      <w:r w:rsidR="003A0536"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ha desarrollado un sistema </w:t>
      </w:r>
      <w:r w:rsidR="009E088E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de </w:t>
      </w:r>
      <w:proofErr w:type="spellStart"/>
      <w:r w:rsidR="003A0536"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>vending</w:t>
      </w:r>
      <w:proofErr w:type="spellEnd"/>
      <w:r w:rsidR="00ED6D35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 para el control </w:t>
      </w:r>
      <w:r w:rsidR="002266FF" w:rsidRPr="002266FF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del coronavirus y la expedición de </w:t>
      </w:r>
      <w:proofErr w:type="spellStart"/>
      <w:r w:rsidR="002266FF" w:rsidRPr="002266FF">
        <w:rPr>
          <w:rFonts w:ascii="Arial" w:hAnsi="Arial" w:cs="Arial"/>
          <w:color w:val="444444"/>
          <w:sz w:val="24"/>
          <w:szCs w:val="24"/>
          <w:shd w:val="clear" w:color="auto" w:fill="F7F9FA"/>
        </w:rPr>
        <w:t>EPIs</w:t>
      </w:r>
      <w:proofErr w:type="spellEnd"/>
      <w:r w:rsidR="009E088E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: </w:t>
      </w:r>
      <w:proofErr w:type="spellStart"/>
      <w:r w:rsidR="009E088E" w:rsidRPr="009E088E">
        <w:rPr>
          <w:rFonts w:ascii="Arial" w:hAnsi="Arial" w:cs="Arial"/>
          <w:b/>
          <w:color w:val="444444"/>
          <w:sz w:val="24"/>
          <w:szCs w:val="24"/>
          <w:shd w:val="clear" w:color="auto" w:fill="F7F9FA"/>
        </w:rPr>
        <w:t>Healthcare</w:t>
      </w:r>
      <w:proofErr w:type="spellEnd"/>
      <w:r w:rsidR="009E088E" w:rsidRPr="009E088E">
        <w:rPr>
          <w:rFonts w:ascii="Arial" w:hAnsi="Arial" w:cs="Arial"/>
          <w:b/>
          <w:color w:val="444444"/>
          <w:sz w:val="24"/>
          <w:szCs w:val="24"/>
          <w:shd w:val="clear" w:color="auto" w:fill="F7F9FA"/>
        </w:rPr>
        <w:t xml:space="preserve"> Point.</w:t>
      </w:r>
    </w:p>
    <w:p w:rsidR="009E088E" w:rsidRDefault="002266FF" w:rsidP="002266FF">
      <w:pPr>
        <w:shd w:val="clear" w:color="auto" w:fill="FFFFFF"/>
        <w:spacing w:before="225" w:after="300"/>
        <w:outlineLvl w:val="0"/>
        <w:rPr>
          <w:rFonts w:ascii="Arial" w:hAnsi="Arial" w:cs="Arial"/>
          <w:color w:val="444444"/>
          <w:sz w:val="24"/>
          <w:szCs w:val="24"/>
          <w:shd w:val="clear" w:color="auto" w:fill="F7F9FA"/>
        </w:rPr>
      </w:pPr>
      <w:proofErr w:type="spellStart"/>
      <w:r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>Healthcare</w:t>
      </w:r>
      <w:proofErr w:type="spellEnd"/>
      <w:r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 Point </w:t>
      </w:r>
      <w:r w:rsidR="009E088E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es un </w:t>
      </w:r>
      <w:r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>punto d</w:t>
      </w:r>
      <w:r w:rsidR="009E088E">
        <w:rPr>
          <w:rFonts w:ascii="Arial" w:hAnsi="Arial" w:cs="Arial"/>
          <w:color w:val="444444"/>
          <w:sz w:val="24"/>
          <w:szCs w:val="24"/>
          <w:shd w:val="clear" w:color="auto" w:fill="F7F9FA"/>
        </w:rPr>
        <w:t>e asistencia sanitaria digital fabricado e</w:t>
      </w:r>
      <w:r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n España, </w:t>
      </w:r>
      <w:r w:rsidR="009E088E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pensado </w:t>
      </w:r>
      <w:r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>para la protección y seguridad de las personas en diferentes sectores de actividad como oficinas, edificios públicos, hoteles, restaurantes, superficies comerciales, universidades…</w:t>
      </w:r>
    </w:p>
    <w:p w:rsidR="002266FF" w:rsidRDefault="009E088E" w:rsidP="009E088E">
      <w:pPr>
        <w:autoSpaceDE w:val="0"/>
        <w:autoSpaceDN w:val="0"/>
        <w:adjustRightInd w:val="0"/>
        <w:rPr>
          <w:rFonts w:ascii="Arial" w:hAnsi="Arial" w:cs="Arial"/>
          <w:color w:val="444444"/>
          <w:sz w:val="24"/>
          <w:szCs w:val="24"/>
          <w:shd w:val="clear" w:color="auto" w:fill="F7F9FA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Se trata de un sistema </w:t>
      </w:r>
      <w:proofErr w:type="spellStart"/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>autogestionado</w:t>
      </w:r>
      <w:proofErr w:type="spellEnd"/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 ideado para espacios con elevado </w:t>
      </w:r>
      <w:r w:rsidR="002266FF">
        <w:rPr>
          <w:rFonts w:ascii="Arial" w:hAnsi="Arial" w:cs="Arial"/>
          <w:color w:val="444444"/>
          <w:sz w:val="24"/>
          <w:szCs w:val="24"/>
          <w:shd w:val="clear" w:color="auto" w:fill="F7F9FA"/>
        </w:rPr>
        <w:t>tránsito de personas y en los q</w:t>
      </w:r>
      <w:r w:rsidR="002266FF"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>ue se requ</w:t>
      </w:r>
      <w:r w:rsidR="002266FF">
        <w:rPr>
          <w:rFonts w:ascii="Arial" w:hAnsi="Arial" w:cs="Arial"/>
          <w:color w:val="444444"/>
          <w:sz w:val="24"/>
          <w:szCs w:val="24"/>
          <w:shd w:val="clear" w:color="auto" w:fill="F7F9FA"/>
        </w:rPr>
        <w:t>ieren s</w:t>
      </w:r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oluciones </w:t>
      </w:r>
      <w:r w:rsidR="002266FF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de </w:t>
      </w:r>
      <w:r w:rsidR="002266FF"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>fácil instalación y gran versatilidad.</w:t>
      </w:r>
    </w:p>
    <w:p w:rsidR="00095255" w:rsidRDefault="00095255" w:rsidP="009E088E">
      <w:pPr>
        <w:autoSpaceDE w:val="0"/>
        <w:autoSpaceDN w:val="0"/>
        <w:adjustRightInd w:val="0"/>
        <w:rPr>
          <w:rFonts w:ascii="Arial" w:hAnsi="Arial" w:cs="Arial"/>
          <w:color w:val="444444"/>
          <w:sz w:val="24"/>
          <w:szCs w:val="24"/>
          <w:shd w:val="clear" w:color="auto" w:fill="F7F9FA"/>
        </w:rPr>
      </w:pPr>
    </w:p>
    <w:p w:rsidR="00095255" w:rsidRDefault="00095255" w:rsidP="00095255">
      <w:pPr>
        <w:autoSpaceDE w:val="0"/>
        <w:autoSpaceDN w:val="0"/>
        <w:adjustRightInd w:val="0"/>
        <w:rPr>
          <w:rFonts w:ascii="Arial" w:hAnsi="Arial" w:cs="Arial"/>
          <w:color w:val="444444"/>
          <w:sz w:val="24"/>
          <w:szCs w:val="24"/>
          <w:shd w:val="clear" w:color="auto" w:fill="F7F9FA"/>
        </w:rPr>
      </w:pPr>
      <w:r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>Los cambios en la prevención dentro de los</w:t>
      </w:r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 </w:t>
      </w:r>
      <w:r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>entornos laborales y locales de concurrencia</w:t>
      </w:r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 </w:t>
      </w:r>
      <w:r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>pública han creado la necesidad de desarrollar soluciones no invasivas para responsables de RRHH, gerentes de comercios</w:t>
      </w:r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, </w:t>
      </w:r>
      <w:r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>y servicios públicos, para lograr la correcta evaluación y gestión de las instalaciones para evitar enfermedades y contagios.</w:t>
      </w:r>
    </w:p>
    <w:p w:rsidR="00095255" w:rsidRPr="00B40BD8" w:rsidRDefault="00095255" w:rsidP="009E088E">
      <w:pPr>
        <w:autoSpaceDE w:val="0"/>
        <w:autoSpaceDN w:val="0"/>
        <w:adjustRightInd w:val="0"/>
        <w:rPr>
          <w:rFonts w:ascii="Arial" w:hAnsi="Arial" w:cs="Arial"/>
          <w:color w:val="444444"/>
          <w:sz w:val="24"/>
          <w:szCs w:val="24"/>
          <w:shd w:val="clear" w:color="auto" w:fill="F7F9FA"/>
        </w:rPr>
      </w:pPr>
    </w:p>
    <w:p w:rsidR="00D41CA0" w:rsidRPr="00D41CA0" w:rsidRDefault="00D41CA0" w:rsidP="00ED6D35">
      <w:pPr>
        <w:autoSpaceDE w:val="0"/>
        <w:autoSpaceDN w:val="0"/>
        <w:adjustRightInd w:val="0"/>
        <w:rPr>
          <w:rFonts w:ascii="Arial" w:hAnsi="Arial" w:cs="Arial"/>
          <w:b/>
          <w:color w:val="444444"/>
          <w:sz w:val="24"/>
          <w:szCs w:val="24"/>
          <w:shd w:val="clear" w:color="auto" w:fill="F7F9FA"/>
        </w:rPr>
      </w:pPr>
      <w:r w:rsidRPr="00D41CA0">
        <w:rPr>
          <w:rFonts w:ascii="Arial" w:hAnsi="Arial" w:cs="Arial"/>
          <w:b/>
          <w:color w:val="444444"/>
          <w:sz w:val="24"/>
          <w:szCs w:val="24"/>
          <w:shd w:val="clear" w:color="auto" w:fill="F7F9FA"/>
        </w:rPr>
        <w:t>¿Cuáles son sus funciones?</w:t>
      </w:r>
    </w:p>
    <w:p w:rsidR="009E088E" w:rsidRDefault="009E088E" w:rsidP="00ED6D35">
      <w:pPr>
        <w:autoSpaceDE w:val="0"/>
        <w:autoSpaceDN w:val="0"/>
        <w:adjustRightInd w:val="0"/>
        <w:rPr>
          <w:rFonts w:ascii="Arial" w:hAnsi="Arial" w:cs="Arial"/>
          <w:color w:val="444444"/>
          <w:sz w:val="24"/>
          <w:szCs w:val="24"/>
          <w:shd w:val="clear" w:color="auto" w:fill="F7F9FA"/>
        </w:rPr>
      </w:pPr>
    </w:p>
    <w:p w:rsidR="00ED6D35" w:rsidRPr="00B40BD8" w:rsidRDefault="00D41CA0" w:rsidP="00ED6D35">
      <w:pPr>
        <w:autoSpaceDE w:val="0"/>
        <w:autoSpaceDN w:val="0"/>
        <w:adjustRightInd w:val="0"/>
        <w:rPr>
          <w:rFonts w:ascii="Arial" w:hAnsi="Arial" w:cs="Arial"/>
          <w:color w:val="444444"/>
          <w:sz w:val="24"/>
          <w:szCs w:val="24"/>
          <w:shd w:val="clear" w:color="auto" w:fill="F7F9FA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Basado </w:t>
      </w:r>
      <w:r w:rsidR="00ED6D35"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en Inteligencia Artificial, </w:t>
      </w:r>
      <w:proofErr w:type="spellStart"/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>Healt</w:t>
      </w:r>
      <w:r w:rsidR="0042057D">
        <w:rPr>
          <w:rFonts w:ascii="Arial" w:hAnsi="Arial" w:cs="Arial"/>
          <w:color w:val="444444"/>
          <w:sz w:val="24"/>
          <w:szCs w:val="24"/>
          <w:shd w:val="clear" w:color="auto" w:fill="F7F9FA"/>
        </w:rPr>
        <w:t>h</w:t>
      </w:r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>care</w:t>
      </w:r>
      <w:proofErr w:type="spellEnd"/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 Point </w:t>
      </w:r>
      <w:r w:rsidR="00ED6D35"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>permite la detección, gestión y control en tiempo</w:t>
      </w:r>
      <w:r w:rsidR="00ED6D35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 </w:t>
      </w:r>
      <w:r w:rsidR="00ED6D35"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>real de posibles infecciones en espacios públicos gracias a la medición instantánea de la temperatura</w:t>
      </w:r>
      <w:r w:rsidR="00ED6D35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. Además, dispone de un sistema de dispensación </w:t>
      </w:r>
      <w:r w:rsidR="00ED6D35"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inteligente de </w:t>
      </w:r>
      <w:proofErr w:type="spellStart"/>
      <w:r w:rsidR="00ED6D35"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>EPIs</w:t>
      </w:r>
      <w:proofErr w:type="spellEnd"/>
      <w:r w:rsidR="00ED6D35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 (mascarillas, guantes y gel </w:t>
      </w:r>
      <w:proofErr w:type="spellStart"/>
      <w:r w:rsidR="00ED6D35">
        <w:rPr>
          <w:rFonts w:ascii="Arial" w:hAnsi="Arial" w:cs="Arial"/>
          <w:color w:val="444444"/>
          <w:sz w:val="24"/>
          <w:szCs w:val="24"/>
          <w:shd w:val="clear" w:color="auto" w:fill="F7F9FA"/>
        </w:rPr>
        <w:t>hidroalcohólico</w:t>
      </w:r>
      <w:proofErr w:type="spellEnd"/>
      <w:r w:rsidR="00ED6D35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) como medidas de control para </w:t>
      </w:r>
      <w:r w:rsidR="00ED6D35"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>prevenir la propagación del COVID-19 y otras</w:t>
      </w:r>
    </w:p>
    <w:p w:rsidR="00ED6D35" w:rsidRDefault="006F64BF" w:rsidP="00ED6D35">
      <w:pPr>
        <w:autoSpaceDE w:val="0"/>
        <w:autoSpaceDN w:val="0"/>
        <w:adjustRightInd w:val="0"/>
        <w:rPr>
          <w:rFonts w:ascii="Arial" w:hAnsi="Arial" w:cs="Arial"/>
          <w:color w:val="444444"/>
          <w:sz w:val="24"/>
          <w:szCs w:val="24"/>
          <w:shd w:val="clear" w:color="auto" w:fill="F7F9FA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>e</w:t>
      </w:r>
      <w:r w:rsidR="00D41CA0">
        <w:rPr>
          <w:rFonts w:ascii="Arial" w:hAnsi="Arial" w:cs="Arial"/>
          <w:color w:val="444444"/>
          <w:sz w:val="24"/>
          <w:szCs w:val="24"/>
          <w:shd w:val="clear" w:color="auto" w:fill="F7F9FA"/>
        </w:rPr>
        <w:t>nfermedades infecciosas.</w:t>
      </w:r>
    </w:p>
    <w:p w:rsidR="00711FC7" w:rsidRDefault="00D41CA0" w:rsidP="00B40BD8">
      <w:pPr>
        <w:shd w:val="clear" w:color="auto" w:fill="FFFFFF"/>
        <w:spacing w:before="225" w:after="300"/>
        <w:outlineLvl w:val="0"/>
        <w:rPr>
          <w:rFonts w:ascii="Arial" w:hAnsi="Arial" w:cs="Arial"/>
          <w:color w:val="444444"/>
          <w:sz w:val="24"/>
          <w:szCs w:val="24"/>
          <w:shd w:val="clear" w:color="auto" w:fill="F7F9FA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>El R</w:t>
      </w:r>
      <w:r w:rsidR="00711FC7"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eal </w:t>
      </w:r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>D</w:t>
      </w:r>
      <w:r w:rsidR="00711FC7"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>ecreto de la </w:t>
      </w:r>
      <w:r w:rsidR="00711FC7" w:rsidRPr="00B40BD8">
        <w:rPr>
          <w:rFonts w:ascii="Arial" w:hAnsi="Arial" w:cs="Arial"/>
          <w:i/>
          <w:iCs/>
          <w:color w:val="444444"/>
          <w:sz w:val="24"/>
          <w:szCs w:val="24"/>
          <w:shd w:val="clear" w:color="auto" w:fill="F7F9FA"/>
        </w:rPr>
        <w:t>nueva normalidad</w:t>
      </w:r>
      <w:r w:rsidR="00711FC7"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> establece que el coronavirus es una enfermedad de declaración obligatoria urgente</w:t>
      </w:r>
      <w:r w:rsidR="003A0536"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, estableciendo </w:t>
      </w:r>
      <w:r w:rsidR="00711FC7"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>la obligación de facilitar a la autoridad de salud pública competente todos los datos necesarios para el seguimiento y la vigilancia epidemiológica de</w:t>
      </w:r>
      <w:r w:rsidR="003A0536"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 la enfermedad</w:t>
      </w:r>
      <w:r w:rsidR="00711FC7"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>, en el formato adecuado y de forma diligente, incluidos, en su caso, los datos necesarios para la identificación personal.</w:t>
      </w:r>
      <w:r w:rsidR="00ED6D35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 Por lo que </w:t>
      </w:r>
      <w:proofErr w:type="spellStart"/>
      <w:r w:rsidR="00ED6D35">
        <w:rPr>
          <w:rFonts w:ascii="Arial" w:hAnsi="Arial" w:cs="Arial"/>
          <w:color w:val="444444"/>
          <w:sz w:val="24"/>
          <w:szCs w:val="24"/>
          <w:shd w:val="clear" w:color="auto" w:fill="F7F9FA"/>
        </w:rPr>
        <w:t>Healthcare</w:t>
      </w:r>
      <w:proofErr w:type="spellEnd"/>
      <w:r w:rsidR="00ED6D35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 Point resulta ser una solución imprescindible para ello.</w:t>
      </w:r>
    </w:p>
    <w:p w:rsidR="00095255" w:rsidRDefault="00095255" w:rsidP="00B40BD8">
      <w:pPr>
        <w:shd w:val="clear" w:color="auto" w:fill="FFFFFF"/>
        <w:spacing w:before="225" w:after="300"/>
        <w:outlineLvl w:val="0"/>
        <w:rPr>
          <w:rFonts w:ascii="Arial" w:hAnsi="Arial" w:cs="Arial"/>
          <w:color w:val="444444"/>
          <w:sz w:val="24"/>
          <w:szCs w:val="24"/>
          <w:shd w:val="clear" w:color="auto" w:fill="F7F9FA"/>
        </w:rPr>
      </w:pPr>
    </w:p>
    <w:p w:rsidR="00095255" w:rsidRDefault="00095255" w:rsidP="00B40BD8">
      <w:pPr>
        <w:shd w:val="clear" w:color="auto" w:fill="FFFFFF"/>
        <w:spacing w:before="225" w:after="300"/>
        <w:outlineLvl w:val="0"/>
        <w:rPr>
          <w:rFonts w:ascii="Arial" w:hAnsi="Arial" w:cs="Arial"/>
          <w:color w:val="444444"/>
          <w:sz w:val="24"/>
          <w:szCs w:val="24"/>
          <w:shd w:val="clear" w:color="auto" w:fill="F7F9FA"/>
        </w:rPr>
      </w:pPr>
    </w:p>
    <w:p w:rsidR="00095255" w:rsidRDefault="00095255" w:rsidP="00B40BD8">
      <w:pPr>
        <w:shd w:val="clear" w:color="auto" w:fill="FFFFFF"/>
        <w:spacing w:before="225" w:after="300"/>
        <w:outlineLvl w:val="0"/>
        <w:rPr>
          <w:rFonts w:ascii="Arial" w:hAnsi="Arial" w:cs="Arial"/>
          <w:color w:val="444444"/>
          <w:sz w:val="24"/>
          <w:szCs w:val="24"/>
          <w:shd w:val="clear" w:color="auto" w:fill="F7F9FA"/>
        </w:rPr>
      </w:pPr>
    </w:p>
    <w:p w:rsidR="00095255" w:rsidRPr="00B40BD8" w:rsidRDefault="00095255" w:rsidP="00B40BD8">
      <w:pPr>
        <w:shd w:val="clear" w:color="auto" w:fill="FFFFFF"/>
        <w:spacing w:before="225" w:after="300"/>
        <w:outlineLvl w:val="0"/>
        <w:rPr>
          <w:rFonts w:ascii="Arial" w:hAnsi="Arial" w:cs="Arial"/>
          <w:color w:val="444444"/>
          <w:sz w:val="24"/>
          <w:szCs w:val="24"/>
          <w:shd w:val="clear" w:color="auto" w:fill="F7F9FA"/>
        </w:rPr>
      </w:pPr>
    </w:p>
    <w:p w:rsidR="002266FF" w:rsidRPr="002266FF" w:rsidRDefault="002266FF" w:rsidP="002266FF">
      <w:pPr>
        <w:autoSpaceDE w:val="0"/>
        <w:autoSpaceDN w:val="0"/>
        <w:adjustRightInd w:val="0"/>
        <w:rPr>
          <w:rFonts w:ascii="Arial" w:hAnsi="Arial" w:cs="Arial"/>
          <w:b/>
          <w:color w:val="444444"/>
          <w:sz w:val="24"/>
          <w:szCs w:val="24"/>
          <w:shd w:val="clear" w:color="auto" w:fill="F7F9FA"/>
        </w:rPr>
      </w:pPr>
    </w:p>
    <w:p w:rsidR="002266FF" w:rsidRDefault="002266FF" w:rsidP="002266FF">
      <w:pPr>
        <w:autoSpaceDE w:val="0"/>
        <w:autoSpaceDN w:val="0"/>
        <w:adjustRightInd w:val="0"/>
        <w:rPr>
          <w:rFonts w:ascii="Arial" w:hAnsi="Arial" w:cs="Arial"/>
          <w:b/>
          <w:color w:val="444444"/>
          <w:sz w:val="24"/>
          <w:szCs w:val="24"/>
          <w:shd w:val="clear" w:color="auto" w:fill="F7F9FA"/>
        </w:rPr>
      </w:pPr>
      <w:r w:rsidRPr="002266FF">
        <w:rPr>
          <w:rFonts w:ascii="Arial" w:hAnsi="Arial" w:cs="Arial"/>
          <w:b/>
          <w:color w:val="444444"/>
          <w:sz w:val="24"/>
          <w:szCs w:val="24"/>
          <w:shd w:val="clear" w:color="auto" w:fill="F7F9FA"/>
        </w:rPr>
        <w:t>¿Cómo funciona?</w:t>
      </w:r>
    </w:p>
    <w:p w:rsidR="002266FF" w:rsidRDefault="002266FF" w:rsidP="002266FF">
      <w:pPr>
        <w:autoSpaceDE w:val="0"/>
        <w:autoSpaceDN w:val="0"/>
        <w:adjustRightInd w:val="0"/>
        <w:rPr>
          <w:rFonts w:ascii="Arial" w:hAnsi="Arial" w:cs="Arial"/>
          <w:b/>
          <w:color w:val="444444"/>
          <w:sz w:val="24"/>
          <w:szCs w:val="24"/>
          <w:shd w:val="clear" w:color="auto" w:fill="F7F9FA"/>
        </w:rPr>
      </w:pPr>
    </w:p>
    <w:p w:rsidR="002266FF" w:rsidRPr="00711FC7" w:rsidRDefault="002266FF" w:rsidP="00781FCF">
      <w:pPr>
        <w:autoSpaceDE w:val="0"/>
        <w:autoSpaceDN w:val="0"/>
        <w:adjustRightInd w:val="0"/>
        <w:rPr>
          <w:rFonts w:ascii="Arial" w:hAnsi="Arial" w:cs="Arial"/>
          <w:color w:val="444444"/>
          <w:sz w:val="24"/>
          <w:szCs w:val="24"/>
          <w:shd w:val="clear" w:color="auto" w:fill="F7F9FA"/>
        </w:rPr>
      </w:pPr>
      <w:proofErr w:type="spellStart"/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>Healthcare</w:t>
      </w:r>
      <w:proofErr w:type="spellEnd"/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 Point </w:t>
      </w:r>
      <w:r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>permite controlar la dispensación de </w:t>
      </w:r>
      <w:proofErr w:type="spellStart"/>
      <w:r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fldChar w:fldCharType="begin"/>
      </w:r>
      <w:r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instrText xml:space="preserve"> HYPERLINK "https://www.linkedin.com/feed/hashtag/?keywords=epis&amp;highlightedUpdateUrns=urn%3Ali%3Aactivity%3A6676460788015792128" </w:instrText>
      </w:r>
      <w:r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fldChar w:fldCharType="separate"/>
      </w:r>
      <w:r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>EPIs</w:t>
      </w:r>
      <w:proofErr w:type="spellEnd"/>
      <w:r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fldChar w:fldCharType="end"/>
      </w:r>
      <w:r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> </w:t>
      </w:r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en los accesos a </w:t>
      </w:r>
      <w:hyperlink r:id="rId8" w:history="1">
        <w:r>
          <w:rPr>
            <w:rFonts w:ascii="Arial" w:hAnsi="Arial" w:cs="Arial"/>
            <w:color w:val="444444"/>
            <w:sz w:val="24"/>
            <w:szCs w:val="24"/>
            <w:shd w:val="clear" w:color="auto" w:fill="F7F9FA"/>
          </w:rPr>
          <w:t>empresas,</w:t>
        </w:r>
      </w:hyperlink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 </w:t>
      </w:r>
      <w:hyperlink r:id="rId9" w:history="1">
        <w:r>
          <w:rPr>
            <w:rFonts w:ascii="Arial" w:hAnsi="Arial" w:cs="Arial"/>
            <w:color w:val="444444"/>
            <w:sz w:val="24"/>
            <w:szCs w:val="24"/>
            <w:shd w:val="clear" w:color="auto" w:fill="F7F9FA"/>
          </w:rPr>
          <w:t>establecimientos</w:t>
        </w:r>
      </w:hyperlink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 </w:t>
      </w:r>
      <w:r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y otro tipo de entornos públicos </w:t>
      </w:r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>así como la m</w:t>
      </w:r>
      <w:r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>edición de temperatura y reconocimiento facial.</w:t>
      </w:r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 </w:t>
      </w:r>
      <w:r w:rsidR="00781FCF">
        <w:rPr>
          <w:rFonts w:ascii="Arial" w:hAnsi="Arial" w:cs="Arial"/>
          <w:color w:val="444444"/>
          <w:sz w:val="24"/>
          <w:szCs w:val="24"/>
          <w:shd w:val="clear" w:color="auto" w:fill="F7F9FA"/>
        </w:rPr>
        <w:t>Cuenta con un sistema de v</w:t>
      </w:r>
      <w:r w:rsidR="00781FCF" w:rsidRPr="00781FCF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erificación de identidad mediante RFID / NFC / QR </w:t>
      </w:r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>con el que poder controlar los accesos, así como la expedición regulada de e</w:t>
      </w:r>
      <w:r w:rsidR="0065333B">
        <w:rPr>
          <w:rFonts w:ascii="Arial" w:hAnsi="Arial" w:cs="Arial"/>
          <w:color w:val="444444"/>
          <w:sz w:val="24"/>
          <w:szCs w:val="24"/>
          <w:shd w:val="clear" w:color="auto" w:fill="F7F9FA"/>
        </w:rPr>
        <w:t>quipos de protección individual. Así</w:t>
      </w:r>
      <w:r w:rsidR="00095255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, </w:t>
      </w:r>
      <w:r w:rsidR="0065333B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por ejemplo, en una empresa, el proceso se podría llevar a cabo usando la </w:t>
      </w:r>
      <w:r w:rsidRPr="00711FC7">
        <w:rPr>
          <w:rFonts w:ascii="Arial" w:hAnsi="Arial" w:cs="Arial"/>
          <w:color w:val="444444"/>
          <w:sz w:val="24"/>
          <w:szCs w:val="24"/>
          <w:shd w:val="clear" w:color="auto" w:fill="F7F9FA"/>
        </w:rPr>
        <w:t>tarjeta de empleado</w:t>
      </w:r>
      <w:r w:rsidR="0065333B">
        <w:rPr>
          <w:rFonts w:ascii="Arial" w:hAnsi="Arial" w:cs="Arial"/>
          <w:color w:val="444444"/>
          <w:sz w:val="24"/>
          <w:szCs w:val="24"/>
          <w:shd w:val="clear" w:color="auto" w:fill="F7F9FA"/>
        </w:rPr>
        <w:t>.</w:t>
      </w:r>
    </w:p>
    <w:p w:rsidR="00A22B5E" w:rsidRDefault="00A22B5E" w:rsidP="00A22B5E">
      <w:pPr>
        <w:shd w:val="clear" w:color="auto" w:fill="FFFFFF"/>
        <w:textAlignment w:val="baseline"/>
        <w:rPr>
          <w:rFonts w:ascii="Arial" w:hAnsi="Arial" w:cs="Arial"/>
          <w:color w:val="444444"/>
          <w:sz w:val="24"/>
          <w:szCs w:val="24"/>
          <w:shd w:val="clear" w:color="auto" w:fill="F7F9FA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>El dispositivo que es totalmente personalizable</w:t>
      </w:r>
      <w:r w:rsidR="00ED6D35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 y </w:t>
      </w:r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>puede usarse</w:t>
      </w:r>
      <w:r w:rsidR="00781FCF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 tanto </w:t>
      </w:r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>en el interior de edificios como en el exterior, basa su funcionamiento en tecnología Intel y dispone de una p</w:t>
      </w:r>
      <w:r w:rsidR="002266FF" w:rsidRPr="00711FC7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antalla de 17” para la reproducción de mensajes corporativos </w:t>
      </w:r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o publicitarios. Cuenta con sistema para la desinfección de manos </w:t>
      </w:r>
      <w:r w:rsidR="00781FCF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automática sin contacto </w:t>
      </w:r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>y capacidad de hasta 400 kits de recarga de mascarillas y guantes.</w:t>
      </w:r>
      <w:r w:rsidR="00781FCF" w:rsidRPr="00781FCF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 Además, posee la capacidad de hacer seguimiento de los equipos </w:t>
      </w:r>
      <w:proofErr w:type="spellStart"/>
      <w:r w:rsidR="00781FCF">
        <w:rPr>
          <w:rFonts w:ascii="Arial" w:hAnsi="Arial" w:cs="Arial"/>
          <w:color w:val="444444"/>
          <w:sz w:val="24"/>
          <w:szCs w:val="24"/>
          <w:shd w:val="clear" w:color="auto" w:fill="F7F9FA"/>
        </w:rPr>
        <w:t>EPIs</w:t>
      </w:r>
      <w:proofErr w:type="spellEnd"/>
      <w:r w:rsidR="00781FCF" w:rsidRPr="00781FCF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 que hayan sido entregados.</w:t>
      </w:r>
    </w:p>
    <w:p w:rsidR="00483694" w:rsidRPr="00B40BD8" w:rsidRDefault="00781FCF" w:rsidP="00B40BD8">
      <w:pPr>
        <w:shd w:val="clear" w:color="auto" w:fill="FFFFFF"/>
        <w:spacing w:before="225" w:after="300"/>
        <w:outlineLvl w:val="0"/>
        <w:rPr>
          <w:rFonts w:ascii="Arial" w:hAnsi="Arial" w:cs="Arial"/>
          <w:color w:val="444444"/>
          <w:sz w:val="24"/>
          <w:szCs w:val="24"/>
          <w:shd w:val="clear" w:color="auto" w:fill="F7F9FA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>El uso de es</w:t>
      </w:r>
      <w:r w:rsidR="00ED6D35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te tipo de sistemas de </w:t>
      </w:r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>control y prevención</w:t>
      </w:r>
      <w:r w:rsidR="00ED6D35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, </w:t>
      </w:r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>e</w:t>
      </w:r>
      <w:r w:rsidR="00483694"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>vita cierres o cuarentenas por contagio</w:t>
      </w:r>
      <w:r w:rsidR="00ED6D35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 en empresas y</w:t>
      </w:r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 otro tipo de establecimientos, a la vez que puede contribuir a disminuir el </w:t>
      </w:r>
      <w:r w:rsidR="00483694"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>absentismo laboral por baja médica</w:t>
      </w:r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>. Igualmente, ayuda a a</w:t>
      </w:r>
      <w:r w:rsidR="00483694"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>horra</w:t>
      </w:r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>r</w:t>
      </w:r>
      <w:r w:rsidR="00483694"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 costes en servicios de desinfección</w:t>
      </w:r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 </w:t>
      </w:r>
      <w:proofErr w:type="gramStart"/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>y</w:t>
      </w:r>
      <w:proofErr w:type="gramEnd"/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 sobre todo, a</w:t>
      </w:r>
      <w:r w:rsidR="00483694" w:rsidRPr="00B40BD8">
        <w:rPr>
          <w:rFonts w:ascii="Arial" w:hAnsi="Arial" w:cs="Arial"/>
          <w:color w:val="444444"/>
          <w:sz w:val="24"/>
          <w:szCs w:val="24"/>
          <w:shd w:val="clear" w:color="auto" w:fill="F7F9FA"/>
        </w:rPr>
        <w:t>porta confianza a empleados y visitantes</w:t>
      </w:r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>.</w:t>
      </w:r>
    </w:p>
    <w:p w:rsidR="004F32B5" w:rsidRDefault="004F32B5" w:rsidP="00B40BD8">
      <w:pPr>
        <w:shd w:val="clear" w:color="auto" w:fill="FFFFFF"/>
        <w:spacing w:before="225" w:after="300"/>
        <w:outlineLvl w:val="0"/>
        <w:rPr>
          <w:rFonts w:ascii="Arial" w:hAnsi="Arial" w:cs="Arial"/>
          <w:color w:val="444444"/>
          <w:sz w:val="24"/>
          <w:szCs w:val="24"/>
          <w:shd w:val="clear" w:color="auto" w:fill="F7F9FA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Más información en: </w:t>
      </w:r>
    </w:p>
    <w:p w:rsidR="004F32B5" w:rsidRDefault="004F32B5" w:rsidP="00B40BD8">
      <w:pPr>
        <w:shd w:val="clear" w:color="auto" w:fill="FFFFFF"/>
        <w:spacing w:before="225" w:after="300"/>
        <w:outlineLvl w:val="0"/>
        <w:rPr>
          <w:rFonts w:ascii="Arial" w:hAnsi="Arial" w:cs="Arial"/>
          <w:color w:val="444444"/>
          <w:sz w:val="24"/>
          <w:szCs w:val="24"/>
          <w:shd w:val="clear" w:color="auto" w:fill="F7F9FA"/>
        </w:rPr>
      </w:pPr>
      <w:hyperlink r:id="rId10" w:history="1">
        <w:r>
          <w:rPr>
            <w:rStyle w:val="Hipervnculo"/>
          </w:rPr>
          <w:t>https://www.crambo.eu/landings/healthcare-point/</w:t>
        </w:r>
      </w:hyperlink>
    </w:p>
    <w:p w:rsidR="00711FC7" w:rsidRPr="00B40BD8" w:rsidRDefault="004F32B5" w:rsidP="00B40BD8">
      <w:pPr>
        <w:shd w:val="clear" w:color="auto" w:fill="FFFFFF"/>
        <w:spacing w:before="225" w:after="300"/>
        <w:outlineLvl w:val="0"/>
        <w:rPr>
          <w:rFonts w:ascii="Arial" w:hAnsi="Arial" w:cs="Arial"/>
          <w:color w:val="444444"/>
          <w:sz w:val="24"/>
          <w:szCs w:val="24"/>
          <w:shd w:val="clear" w:color="auto" w:fill="F7F9FA"/>
        </w:rPr>
      </w:pPr>
      <w:hyperlink r:id="rId11" w:history="1">
        <w:r>
          <w:rPr>
            <w:rStyle w:val="Hipervnculo"/>
          </w:rPr>
          <w:t>http://healthcarestation.eu/</w:t>
        </w:r>
      </w:hyperlink>
    </w:p>
    <w:p w:rsidR="00E976A1" w:rsidRPr="00B40BD8" w:rsidRDefault="00E976A1" w:rsidP="00C522AE">
      <w:pPr>
        <w:jc w:val="right"/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</w:pPr>
    </w:p>
    <w:p w:rsidR="00E976A1" w:rsidRPr="00B40BD8" w:rsidRDefault="00E976A1" w:rsidP="00C522AE">
      <w:pPr>
        <w:jc w:val="right"/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</w:pPr>
    </w:p>
    <w:p w:rsidR="00E976A1" w:rsidRPr="00B40BD8" w:rsidRDefault="00E976A1" w:rsidP="00C522AE">
      <w:pPr>
        <w:jc w:val="right"/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</w:pPr>
    </w:p>
    <w:p w:rsidR="00E976A1" w:rsidRDefault="00E976A1" w:rsidP="00C522AE">
      <w:pPr>
        <w:jc w:val="right"/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</w:pPr>
    </w:p>
    <w:p w:rsidR="008B3645" w:rsidRDefault="008B3645" w:rsidP="00C522AE">
      <w:pPr>
        <w:jc w:val="right"/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</w:pPr>
    </w:p>
    <w:p w:rsidR="008B3645" w:rsidRDefault="008B3645" w:rsidP="00C522AE">
      <w:pPr>
        <w:jc w:val="right"/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</w:pPr>
    </w:p>
    <w:p w:rsidR="008B3645" w:rsidRDefault="008B3645" w:rsidP="00C522AE">
      <w:pPr>
        <w:jc w:val="right"/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</w:pPr>
    </w:p>
    <w:p w:rsidR="008B3645" w:rsidRDefault="008B3645" w:rsidP="00C522AE">
      <w:pPr>
        <w:jc w:val="right"/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</w:pPr>
    </w:p>
    <w:p w:rsidR="008B3645" w:rsidRDefault="008B3645" w:rsidP="00C522AE">
      <w:pPr>
        <w:jc w:val="right"/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</w:pPr>
    </w:p>
    <w:p w:rsidR="008B3645" w:rsidRDefault="008B3645" w:rsidP="00C522AE">
      <w:pPr>
        <w:jc w:val="right"/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</w:pPr>
    </w:p>
    <w:p w:rsidR="008B3645" w:rsidRDefault="008B3645" w:rsidP="00C522AE">
      <w:pPr>
        <w:jc w:val="right"/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</w:pPr>
    </w:p>
    <w:p w:rsidR="008B3645" w:rsidRDefault="008B3645" w:rsidP="00C522AE">
      <w:pPr>
        <w:jc w:val="right"/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</w:pPr>
    </w:p>
    <w:p w:rsidR="008B3645" w:rsidRDefault="008B3645" w:rsidP="00C522AE">
      <w:pPr>
        <w:jc w:val="right"/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</w:pPr>
    </w:p>
    <w:p w:rsidR="008B3645" w:rsidRDefault="008B3645" w:rsidP="00C522AE">
      <w:pPr>
        <w:jc w:val="right"/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</w:pPr>
    </w:p>
    <w:p w:rsidR="008B3645" w:rsidRDefault="008B3645" w:rsidP="00C522AE">
      <w:pPr>
        <w:jc w:val="right"/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</w:pPr>
    </w:p>
    <w:p w:rsidR="008B3645" w:rsidRDefault="008B3645" w:rsidP="00C522AE">
      <w:pPr>
        <w:jc w:val="right"/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</w:pPr>
    </w:p>
    <w:p w:rsidR="008B3645" w:rsidRDefault="008B3645" w:rsidP="00C522AE">
      <w:pPr>
        <w:jc w:val="right"/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</w:pPr>
    </w:p>
    <w:p w:rsidR="008B3645" w:rsidRDefault="008B3645" w:rsidP="00C522AE">
      <w:pPr>
        <w:jc w:val="right"/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</w:pPr>
    </w:p>
    <w:p w:rsidR="008B3645" w:rsidRDefault="008B3645" w:rsidP="00C522AE">
      <w:pPr>
        <w:jc w:val="right"/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</w:pPr>
    </w:p>
    <w:p w:rsidR="008B3645" w:rsidRDefault="008B3645" w:rsidP="00C522AE">
      <w:pPr>
        <w:jc w:val="right"/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</w:pPr>
    </w:p>
    <w:p w:rsidR="008B3645" w:rsidRDefault="008B3645" w:rsidP="00C522AE">
      <w:pPr>
        <w:jc w:val="right"/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</w:pPr>
    </w:p>
    <w:p w:rsidR="008B3645" w:rsidRDefault="008B3645" w:rsidP="00C522AE">
      <w:pPr>
        <w:jc w:val="right"/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</w:pPr>
    </w:p>
    <w:p w:rsidR="008B3645" w:rsidRDefault="008B3645" w:rsidP="00C522AE">
      <w:pPr>
        <w:jc w:val="right"/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</w:pPr>
    </w:p>
    <w:p w:rsidR="00E309B0" w:rsidRPr="008B3645" w:rsidRDefault="00E309B0" w:rsidP="00E309B0">
      <w:pPr>
        <w:rPr>
          <w:rFonts w:ascii="Arial" w:hAnsi="Arial" w:cs="Arial"/>
          <w:b/>
          <w:color w:val="444444"/>
          <w:sz w:val="32"/>
          <w:szCs w:val="32"/>
          <w:shd w:val="clear" w:color="auto" w:fill="F7F9FA"/>
        </w:rPr>
      </w:pPr>
      <w:r w:rsidRPr="008B3645">
        <w:rPr>
          <w:rFonts w:ascii="Arial" w:hAnsi="Arial" w:cs="Arial"/>
          <w:b/>
          <w:color w:val="444444"/>
          <w:sz w:val="32"/>
          <w:szCs w:val="32"/>
          <w:shd w:val="clear" w:color="auto" w:fill="F7F9FA"/>
        </w:rPr>
        <w:t>Acerca de Crambo</w:t>
      </w:r>
    </w:p>
    <w:p w:rsidR="008B3645" w:rsidRPr="00B40BD8" w:rsidRDefault="008B3645" w:rsidP="00E309B0">
      <w:pPr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</w:pPr>
    </w:p>
    <w:p w:rsidR="00422E88" w:rsidRPr="008B3645" w:rsidRDefault="00E309B0" w:rsidP="00665953">
      <w:pPr>
        <w:jc w:val="both"/>
        <w:rPr>
          <w:rFonts w:ascii="Arial" w:hAnsi="Arial" w:cs="Arial"/>
          <w:color w:val="444444"/>
          <w:sz w:val="24"/>
          <w:szCs w:val="24"/>
          <w:shd w:val="clear" w:color="auto" w:fill="F7F9FA"/>
        </w:rPr>
      </w:pPr>
      <w:r w:rsidRPr="008B3645">
        <w:rPr>
          <w:rFonts w:ascii="Arial" w:hAnsi="Arial" w:cs="Arial"/>
          <w:color w:val="444444"/>
          <w:sz w:val="24"/>
          <w:szCs w:val="24"/>
          <w:shd w:val="clear" w:color="auto" w:fill="F7F9FA"/>
        </w:rPr>
        <w:t>Empresa tecnológica española formada por más de 275 profesionales y con más de 30 años de experiencia en el sector de la innovación y desarrollo posee más de 70 patentes</w:t>
      </w:r>
      <w:r w:rsidR="008B3645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 presentadas en su trayectoria</w:t>
      </w:r>
      <w:r w:rsidRPr="008B3645">
        <w:rPr>
          <w:rFonts w:ascii="Arial" w:hAnsi="Arial" w:cs="Arial"/>
          <w:color w:val="444444"/>
          <w:sz w:val="24"/>
          <w:szCs w:val="24"/>
          <w:shd w:val="clear" w:color="auto" w:fill="F7F9FA"/>
        </w:rPr>
        <w:t>. Aparte de España y otros países europeos, Crambo desarrolla su actividad empresarial en Latinoamérica, Estados Unidos y China.</w:t>
      </w:r>
      <w:r w:rsidR="002F1DE5" w:rsidRPr="008B3645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 </w:t>
      </w:r>
    </w:p>
    <w:p w:rsidR="00422E88" w:rsidRDefault="002F1DE5" w:rsidP="00E309B0">
      <w:pPr>
        <w:rPr>
          <w:rFonts w:ascii="Arial" w:hAnsi="Arial" w:cs="Arial"/>
          <w:color w:val="444444"/>
          <w:sz w:val="24"/>
          <w:szCs w:val="24"/>
          <w:shd w:val="clear" w:color="auto" w:fill="F7F9FA"/>
        </w:rPr>
      </w:pPr>
      <w:r w:rsidRPr="008B3645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 </w:t>
      </w:r>
    </w:p>
    <w:p w:rsidR="008B3645" w:rsidRPr="008B3645" w:rsidRDefault="008B3645" w:rsidP="00E309B0">
      <w:pPr>
        <w:rPr>
          <w:rFonts w:ascii="Arial" w:hAnsi="Arial" w:cs="Arial"/>
          <w:color w:val="444444"/>
          <w:sz w:val="24"/>
          <w:szCs w:val="24"/>
          <w:shd w:val="clear" w:color="auto" w:fill="F7F9FA"/>
        </w:rPr>
      </w:pPr>
    </w:p>
    <w:p w:rsidR="008B3645" w:rsidRDefault="00E309B0" w:rsidP="00665953">
      <w:pPr>
        <w:jc w:val="both"/>
        <w:rPr>
          <w:rFonts w:ascii="Arial" w:hAnsi="Arial" w:cs="Arial"/>
          <w:color w:val="444444"/>
          <w:sz w:val="24"/>
          <w:szCs w:val="24"/>
          <w:shd w:val="clear" w:color="auto" w:fill="F7F9FA"/>
        </w:rPr>
      </w:pPr>
      <w:r w:rsidRPr="008B3645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Algunos de los grandes valores de Crambo son la anticipación a las necesidades </w:t>
      </w:r>
      <w:r w:rsidR="00D40076" w:rsidRPr="008B3645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de los sectores </w:t>
      </w:r>
      <w:r w:rsidR="001F30DC" w:rsidRPr="008B3645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en </w:t>
      </w:r>
      <w:r w:rsidR="00F84269" w:rsidRPr="008B3645">
        <w:rPr>
          <w:rFonts w:ascii="Arial" w:hAnsi="Arial" w:cs="Arial"/>
          <w:color w:val="444444"/>
          <w:sz w:val="24"/>
          <w:szCs w:val="24"/>
          <w:shd w:val="clear" w:color="auto" w:fill="F7F9FA"/>
        </w:rPr>
        <w:t>auge</w:t>
      </w:r>
      <w:r w:rsidR="008B3645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, </w:t>
      </w:r>
      <w:r w:rsidRPr="008B3645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así como la adaptación a cada mercado con el desarrollo de las mejores soluciones tecnológicas 360º para </w:t>
      </w:r>
      <w:proofErr w:type="spellStart"/>
      <w:r w:rsidRPr="008B3645">
        <w:rPr>
          <w:rFonts w:ascii="Arial" w:hAnsi="Arial" w:cs="Arial"/>
          <w:color w:val="444444"/>
          <w:sz w:val="24"/>
          <w:szCs w:val="24"/>
          <w:shd w:val="clear" w:color="auto" w:fill="F7F9FA"/>
        </w:rPr>
        <w:t>Corporate</w:t>
      </w:r>
      <w:proofErr w:type="spellEnd"/>
      <w:r w:rsidRPr="008B3645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, Administraciones Públicas, Sanidad, </w:t>
      </w:r>
      <w:proofErr w:type="spellStart"/>
      <w:r w:rsidRPr="008B3645">
        <w:rPr>
          <w:rFonts w:ascii="Arial" w:hAnsi="Arial" w:cs="Arial"/>
          <w:color w:val="444444"/>
          <w:sz w:val="24"/>
          <w:szCs w:val="24"/>
          <w:shd w:val="clear" w:color="auto" w:fill="F7F9FA"/>
        </w:rPr>
        <w:t>Retail</w:t>
      </w:r>
      <w:proofErr w:type="spellEnd"/>
      <w:r w:rsidRPr="008B3645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, Educación, Finanzas, Transporte, HORECA, Media y Smart </w:t>
      </w:r>
      <w:proofErr w:type="spellStart"/>
      <w:r w:rsidRPr="008B3645">
        <w:rPr>
          <w:rFonts w:ascii="Arial" w:hAnsi="Arial" w:cs="Arial"/>
          <w:color w:val="444444"/>
          <w:sz w:val="24"/>
          <w:szCs w:val="24"/>
          <w:shd w:val="clear" w:color="auto" w:fill="F7F9FA"/>
        </w:rPr>
        <w:t>Cities</w:t>
      </w:r>
      <w:proofErr w:type="spellEnd"/>
      <w:r w:rsidRPr="008B3645">
        <w:rPr>
          <w:rFonts w:ascii="Arial" w:hAnsi="Arial" w:cs="Arial"/>
          <w:color w:val="444444"/>
          <w:sz w:val="24"/>
          <w:szCs w:val="24"/>
          <w:shd w:val="clear" w:color="auto" w:fill="F7F9FA"/>
        </w:rPr>
        <w:t>.</w:t>
      </w:r>
      <w:r w:rsidR="002F1DE5" w:rsidRPr="008B3645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 </w:t>
      </w:r>
    </w:p>
    <w:p w:rsidR="008B3645" w:rsidRDefault="008B3645" w:rsidP="00665953">
      <w:pPr>
        <w:jc w:val="both"/>
        <w:rPr>
          <w:rFonts w:ascii="Arial" w:hAnsi="Arial" w:cs="Arial"/>
          <w:color w:val="444444"/>
          <w:sz w:val="24"/>
          <w:szCs w:val="24"/>
          <w:shd w:val="clear" w:color="auto" w:fill="F7F9FA"/>
        </w:rPr>
      </w:pPr>
    </w:p>
    <w:p w:rsidR="00E309B0" w:rsidRPr="008B3645" w:rsidRDefault="008B3645" w:rsidP="00665953">
      <w:pPr>
        <w:jc w:val="both"/>
        <w:rPr>
          <w:rFonts w:ascii="Arial" w:hAnsi="Arial" w:cs="Arial"/>
          <w:color w:val="444444"/>
          <w:sz w:val="24"/>
          <w:szCs w:val="24"/>
          <w:shd w:val="clear" w:color="auto" w:fill="F7F9FA"/>
        </w:rPr>
      </w:pPr>
      <w:r w:rsidRPr="008B3645">
        <w:rPr>
          <w:rFonts w:ascii="Arial" w:hAnsi="Arial" w:cs="Arial"/>
          <w:color w:val="444444"/>
          <w:sz w:val="24"/>
          <w:szCs w:val="24"/>
          <w:shd w:val="clear" w:color="auto" w:fill="F7F9FA"/>
        </w:rPr>
        <w:t>Su razón de ser es el compromiso y la excelencia mediante un servicio profesional de calidad para facilitar el máximo apoyo técnico y personal a todo tipo de entornos empresariales y sanitarios.</w:t>
      </w:r>
      <w:r w:rsidR="00E309B0" w:rsidRPr="008B3645">
        <w:rPr>
          <w:rFonts w:ascii="Arial" w:hAnsi="Arial" w:cs="Arial"/>
          <w:color w:val="444444"/>
          <w:sz w:val="24"/>
          <w:szCs w:val="24"/>
          <w:shd w:val="clear" w:color="auto" w:fill="F7F9FA"/>
        </w:rPr>
        <w:t xml:space="preserve"> </w:t>
      </w:r>
    </w:p>
    <w:p w:rsidR="00422E88" w:rsidRDefault="00422E88" w:rsidP="00E309B0">
      <w:pPr>
        <w:autoSpaceDE w:val="0"/>
        <w:autoSpaceDN w:val="0"/>
        <w:spacing w:after="132"/>
        <w:rPr>
          <w:rFonts w:ascii="Arial" w:hAnsi="Arial" w:cs="Arial"/>
          <w:color w:val="444444"/>
          <w:sz w:val="24"/>
          <w:szCs w:val="24"/>
          <w:shd w:val="clear" w:color="auto" w:fill="F7F9FA"/>
        </w:rPr>
      </w:pPr>
    </w:p>
    <w:p w:rsidR="0042057D" w:rsidRDefault="0042057D" w:rsidP="00E309B0">
      <w:pPr>
        <w:autoSpaceDE w:val="0"/>
        <w:autoSpaceDN w:val="0"/>
        <w:spacing w:after="132"/>
        <w:rPr>
          <w:rFonts w:ascii="Arial" w:hAnsi="Arial" w:cs="Arial"/>
          <w:color w:val="444444"/>
          <w:sz w:val="24"/>
          <w:szCs w:val="24"/>
          <w:shd w:val="clear" w:color="auto" w:fill="F7F9FA"/>
        </w:rPr>
      </w:pPr>
    </w:p>
    <w:p w:rsidR="0042057D" w:rsidRDefault="0042057D" w:rsidP="00E309B0">
      <w:pPr>
        <w:autoSpaceDE w:val="0"/>
        <w:autoSpaceDN w:val="0"/>
        <w:spacing w:after="132"/>
        <w:rPr>
          <w:rFonts w:ascii="Arial" w:hAnsi="Arial" w:cs="Arial"/>
          <w:color w:val="444444"/>
          <w:sz w:val="24"/>
          <w:szCs w:val="24"/>
          <w:shd w:val="clear" w:color="auto" w:fill="F7F9FA"/>
        </w:rPr>
      </w:pPr>
    </w:p>
    <w:p w:rsidR="0042057D" w:rsidRDefault="0042057D" w:rsidP="00E309B0">
      <w:pPr>
        <w:autoSpaceDE w:val="0"/>
        <w:autoSpaceDN w:val="0"/>
        <w:spacing w:after="132"/>
        <w:rPr>
          <w:rFonts w:ascii="Arial" w:hAnsi="Arial" w:cs="Arial"/>
          <w:color w:val="444444"/>
          <w:sz w:val="24"/>
          <w:szCs w:val="24"/>
          <w:shd w:val="clear" w:color="auto" w:fill="F7F9FA"/>
        </w:rPr>
      </w:pPr>
    </w:p>
    <w:p w:rsidR="0042057D" w:rsidRPr="00B40BD8" w:rsidRDefault="0042057D" w:rsidP="00E309B0">
      <w:pPr>
        <w:autoSpaceDE w:val="0"/>
        <w:autoSpaceDN w:val="0"/>
        <w:spacing w:after="132"/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</w:pPr>
    </w:p>
    <w:p w:rsidR="00422E88" w:rsidRPr="00B40BD8" w:rsidRDefault="00422E88" w:rsidP="00E309B0">
      <w:pPr>
        <w:autoSpaceDE w:val="0"/>
        <w:autoSpaceDN w:val="0"/>
        <w:spacing w:after="132"/>
        <w:rPr>
          <w:rFonts w:ascii="Arial" w:hAnsi="Arial" w:cs="Arial"/>
          <w:b/>
          <w:color w:val="444444"/>
          <w:sz w:val="28"/>
          <w:szCs w:val="28"/>
          <w:shd w:val="clear" w:color="auto" w:fill="F7F9FA"/>
        </w:rPr>
      </w:pPr>
    </w:p>
    <w:p w:rsidR="00184410" w:rsidRPr="008B3645" w:rsidRDefault="00184410" w:rsidP="00E309B0">
      <w:pPr>
        <w:autoSpaceDE w:val="0"/>
        <w:autoSpaceDN w:val="0"/>
        <w:spacing w:after="132"/>
        <w:rPr>
          <w:rFonts w:ascii="Arial" w:hAnsi="Arial" w:cs="Arial"/>
          <w:color w:val="444444"/>
          <w:sz w:val="24"/>
          <w:szCs w:val="24"/>
          <w:shd w:val="clear" w:color="auto" w:fill="F7F9FA"/>
        </w:rPr>
      </w:pPr>
    </w:p>
    <w:p w:rsidR="00E309B0" w:rsidRPr="008B3645" w:rsidRDefault="00E309B0" w:rsidP="00E309B0">
      <w:pPr>
        <w:autoSpaceDE w:val="0"/>
        <w:autoSpaceDN w:val="0"/>
        <w:spacing w:after="132"/>
        <w:ind w:left="6372"/>
        <w:jc w:val="right"/>
        <w:rPr>
          <w:rFonts w:ascii="Arial" w:hAnsi="Arial" w:cs="Arial"/>
          <w:b/>
          <w:color w:val="002060"/>
          <w:sz w:val="24"/>
          <w:szCs w:val="24"/>
          <w:shd w:val="clear" w:color="auto" w:fill="F7F9FA"/>
        </w:rPr>
      </w:pPr>
      <w:r w:rsidRPr="008B3645">
        <w:rPr>
          <w:rFonts w:ascii="Arial" w:hAnsi="Arial" w:cs="Arial"/>
          <w:b/>
          <w:color w:val="002060"/>
          <w:sz w:val="24"/>
          <w:szCs w:val="24"/>
          <w:shd w:val="clear" w:color="auto" w:fill="F7F9FA"/>
        </w:rPr>
        <w:t>Más información</w:t>
      </w:r>
    </w:p>
    <w:p w:rsidR="00E309B0" w:rsidRDefault="00E309B0" w:rsidP="00E309B0">
      <w:pPr>
        <w:jc w:val="right"/>
        <w:rPr>
          <w:rFonts w:ascii="Arial" w:hAnsi="Arial" w:cs="Arial"/>
          <w:b/>
          <w:color w:val="444444"/>
          <w:sz w:val="24"/>
          <w:szCs w:val="24"/>
          <w:shd w:val="clear" w:color="auto" w:fill="F7F9FA"/>
        </w:rPr>
      </w:pPr>
      <w:r w:rsidRPr="008B3645">
        <w:rPr>
          <w:rFonts w:ascii="Arial" w:hAnsi="Arial" w:cs="Arial"/>
          <w:b/>
          <w:color w:val="444444"/>
          <w:sz w:val="24"/>
          <w:szCs w:val="24"/>
          <w:shd w:val="clear" w:color="auto" w:fill="F7F9FA"/>
        </w:rPr>
        <w:t xml:space="preserve"> Departamento de Comunicación</w:t>
      </w:r>
    </w:p>
    <w:p w:rsidR="008B3645" w:rsidRPr="008B3645" w:rsidRDefault="008B3645" w:rsidP="00E309B0">
      <w:pPr>
        <w:jc w:val="right"/>
        <w:rPr>
          <w:rFonts w:ascii="Arial" w:hAnsi="Arial" w:cs="Arial"/>
          <w:b/>
          <w:color w:val="444444"/>
          <w:sz w:val="24"/>
          <w:szCs w:val="24"/>
          <w:shd w:val="clear" w:color="auto" w:fill="F7F9FA"/>
        </w:rPr>
      </w:pPr>
    </w:p>
    <w:p w:rsidR="008B3645" w:rsidRPr="008B3645" w:rsidRDefault="00E309B0" w:rsidP="00E309B0">
      <w:pPr>
        <w:jc w:val="right"/>
        <w:rPr>
          <w:rFonts w:ascii="Arial" w:hAnsi="Arial" w:cs="Arial"/>
          <w:color w:val="444444"/>
          <w:sz w:val="24"/>
          <w:szCs w:val="24"/>
          <w:shd w:val="clear" w:color="auto" w:fill="F7F9FA"/>
        </w:rPr>
      </w:pPr>
      <w:r w:rsidRPr="008B3645">
        <w:rPr>
          <w:rFonts w:ascii="Arial" w:hAnsi="Arial" w:cs="Arial"/>
          <w:color w:val="444444"/>
          <w:sz w:val="24"/>
          <w:szCs w:val="24"/>
          <w:shd w:val="clear" w:color="auto" w:fill="F7F9FA"/>
        </w:rPr>
        <w:t>Sonia Picón</w:t>
      </w:r>
    </w:p>
    <w:p w:rsidR="008B3645" w:rsidRPr="008B3645" w:rsidRDefault="0091294E" w:rsidP="00E309B0">
      <w:pPr>
        <w:jc w:val="right"/>
        <w:rPr>
          <w:rFonts w:ascii="Arial" w:hAnsi="Arial" w:cs="Arial"/>
          <w:color w:val="444444"/>
          <w:sz w:val="24"/>
          <w:szCs w:val="24"/>
          <w:shd w:val="clear" w:color="auto" w:fill="F7F9FA"/>
        </w:rPr>
      </w:pPr>
      <w:hyperlink r:id="rId12" w:history="1">
        <w:r w:rsidR="00E309B0" w:rsidRPr="008B3645">
          <w:rPr>
            <w:rFonts w:ascii="Arial" w:hAnsi="Arial" w:cs="Arial"/>
            <w:color w:val="444444"/>
            <w:sz w:val="24"/>
            <w:szCs w:val="24"/>
            <w:shd w:val="clear" w:color="auto" w:fill="F7F9FA"/>
          </w:rPr>
          <w:t>sonia.picon@crambo.es</w:t>
        </w:r>
      </w:hyperlink>
    </w:p>
    <w:p w:rsidR="00E309B0" w:rsidRPr="008B3645" w:rsidRDefault="00E309B0" w:rsidP="00E309B0">
      <w:pPr>
        <w:jc w:val="right"/>
        <w:rPr>
          <w:rFonts w:ascii="Arial" w:hAnsi="Arial" w:cs="Arial"/>
          <w:color w:val="444444"/>
          <w:sz w:val="24"/>
          <w:szCs w:val="24"/>
          <w:shd w:val="clear" w:color="auto" w:fill="F7F9FA"/>
        </w:rPr>
      </w:pPr>
      <w:r w:rsidRPr="008B3645">
        <w:rPr>
          <w:rFonts w:ascii="Arial" w:hAnsi="Arial" w:cs="Arial"/>
          <w:color w:val="444444"/>
          <w:sz w:val="24"/>
          <w:szCs w:val="24"/>
          <w:shd w:val="clear" w:color="auto" w:fill="F7F9FA"/>
        </w:rPr>
        <w:t>Teléfono: 627901774</w:t>
      </w:r>
    </w:p>
    <w:p w:rsidR="00E309B0" w:rsidRPr="00E478E1" w:rsidRDefault="00E309B0" w:rsidP="00E309B0">
      <w:pPr>
        <w:jc w:val="right"/>
        <w:rPr>
          <w:rFonts w:eastAsia="Times New Roman" w:cs="Calibri"/>
          <w:b/>
          <w:sz w:val="24"/>
          <w:szCs w:val="24"/>
        </w:rPr>
      </w:pPr>
    </w:p>
    <w:sectPr w:rsidR="00E309B0" w:rsidRPr="00E478E1" w:rsidSect="00B15208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94E" w:rsidRDefault="0091294E" w:rsidP="00D956F5">
      <w:r>
        <w:separator/>
      </w:r>
    </w:p>
  </w:endnote>
  <w:endnote w:type="continuationSeparator" w:id="0">
    <w:p w:rsidR="0091294E" w:rsidRDefault="0091294E" w:rsidP="00D9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F5" w:rsidRPr="00D956F5" w:rsidRDefault="00D345F1">
    <w:pPr>
      <w:pStyle w:val="Piedepgina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</w:t>
    </w:r>
    <w:r w:rsidR="00D956F5" w:rsidRPr="00D956F5">
      <w:rPr>
        <w:sz w:val="16"/>
        <w:szCs w:val="16"/>
      </w:rPr>
      <w:t xml:space="preserve">Crambo, S.A-Calle de los Torneros, 7 28830 San Fernando de Henares (Madrid-España)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94E" w:rsidRDefault="0091294E" w:rsidP="00D956F5">
      <w:r>
        <w:separator/>
      </w:r>
    </w:p>
  </w:footnote>
  <w:footnote w:type="continuationSeparator" w:id="0">
    <w:p w:rsidR="0091294E" w:rsidRDefault="0091294E" w:rsidP="00D95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0D42"/>
    <w:multiLevelType w:val="hybridMultilevel"/>
    <w:tmpl w:val="31C4744C"/>
    <w:lvl w:ilvl="0" w:tplc="0C74FC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D6ACB"/>
    <w:multiLevelType w:val="multilevel"/>
    <w:tmpl w:val="689C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07647"/>
    <w:multiLevelType w:val="hybridMultilevel"/>
    <w:tmpl w:val="46BE4B2A"/>
    <w:lvl w:ilvl="0" w:tplc="715EAEBE">
      <w:numFmt w:val="bullet"/>
      <w:lvlText w:val="-"/>
      <w:lvlJc w:val="left"/>
      <w:pPr>
        <w:ind w:left="644" w:hanging="360"/>
      </w:pPr>
      <w:rPr>
        <w:rFonts w:ascii="Century Gothic" w:eastAsia="Trebuchet MS" w:hAnsi="Century Gothic" w:cs="Times New Roman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1D82007"/>
    <w:multiLevelType w:val="hybridMultilevel"/>
    <w:tmpl w:val="4AFABCC2"/>
    <w:lvl w:ilvl="0" w:tplc="BD3C43C4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925B1"/>
    <w:multiLevelType w:val="multilevel"/>
    <w:tmpl w:val="43FE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1E"/>
    <w:rsid w:val="00031CFB"/>
    <w:rsid w:val="00095255"/>
    <w:rsid w:val="00095F4E"/>
    <w:rsid w:val="000B01CC"/>
    <w:rsid w:val="000C1B06"/>
    <w:rsid w:val="000C24E3"/>
    <w:rsid w:val="00136E49"/>
    <w:rsid w:val="00137D99"/>
    <w:rsid w:val="001516FC"/>
    <w:rsid w:val="0015764D"/>
    <w:rsid w:val="00162B56"/>
    <w:rsid w:val="00167713"/>
    <w:rsid w:val="00181F6E"/>
    <w:rsid w:val="00184410"/>
    <w:rsid w:val="00184578"/>
    <w:rsid w:val="001955C9"/>
    <w:rsid w:val="001A0D79"/>
    <w:rsid w:val="001A12BA"/>
    <w:rsid w:val="001B5BBB"/>
    <w:rsid w:val="001D119A"/>
    <w:rsid w:val="001F30DC"/>
    <w:rsid w:val="001F7FB2"/>
    <w:rsid w:val="002029D1"/>
    <w:rsid w:val="002266FF"/>
    <w:rsid w:val="00242F4F"/>
    <w:rsid w:val="00247BED"/>
    <w:rsid w:val="00262440"/>
    <w:rsid w:val="00271785"/>
    <w:rsid w:val="002C25E3"/>
    <w:rsid w:val="002D3A3B"/>
    <w:rsid w:val="002F1DE5"/>
    <w:rsid w:val="003007C6"/>
    <w:rsid w:val="0031543D"/>
    <w:rsid w:val="003262C6"/>
    <w:rsid w:val="00335E84"/>
    <w:rsid w:val="00335F92"/>
    <w:rsid w:val="00342ADE"/>
    <w:rsid w:val="0034710C"/>
    <w:rsid w:val="00375FB1"/>
    <w:rsid w:val="003A0536"/>
    <w:rsid w:val="003C6148"/>
    <w:rsid w:val="003F2651"/>
    <w:rsid w:val="004008B3"/>
    <w:rsid w:val="0042057D"/>
    <w:rsid w:val="00422E88"/>
    <w:rsid w:val="00481085"/>
    <w:rsid w:val="00483694"/>
    <w:rsid w:val="00495E7A"/>
    <w:rsid w:val="004B4910"/>
    <w:rsid w:val="004C5999"/>
    <w:rsid w:val="004C5AA5"/>
    <w:rsid w:val="004F32B5"/>
    <w:rsid w:val="005062FA"/>
    <w:rsid w:val="00517B84"/>
    <w:rsid w:val="00550217"/>
    <w:rsid w:val="005875A7"/>
    <w:rsid w:val="005B51BD"/>
    <w:rsid w:val="00614884"/>
    <w:rsid w:val="00630696"/>
    <w:rsid w:val="0065333B"/>
    <w:rsid w:val="00665953"/>
    <w:rsid w:val="006834A0"/>
    <w:rsid w:val="00693AE2"/>
    <w:rsid w:val="0069796F"/>
    <w:rsid w:val="006A7E5E"/>
    <w:rsid w:val="006E2877"/>
    <w:rsid w:val="006E2A27"/>
    <w:rsid w:val="006F64BF"/>
    <w:rsid w:val="00711FC7"/>
    <w:rsid w:val="00723FE3"/>
    <w:rsid w:val="00727823"/>
    <w:rsid w:val="007368EE"/>
    <w:rsid w:val="00772127"/>
    <w:rsid w:val="00781FCF"/>
    <w:rsid w:val="007B41C4"/>
    <w:rsid w:val="007E11B7"/>
    <w:rsid w:val="007E6097"/>
    <w:rsid w:val="00853513"/>
    <w:rsid w:val="00856DB8"/>
    <w:rsid w:val="008B3645"/>
    <w:rsid w:val="008B7ACE"/>
    <w:rsid w:val="008F4BF2"/>
    <w:rsid w:val="0091294E"/>
    <w:rsid w:val="00915CAC"/>
    <w:rsid w:val="009424E4"/>
    <w:rsid w:val="00946AE3"/>
    <w:rsid w:val="009934C8"/>
    <w:rsid w:val="00997E55"/>
    <w:rsid w:val="009B65AE"/>
    <w:rsid w:val="009E088E"/>
    <w:rsid w:val="00A22B5E"/>
    <w:rsid w:val="00A76691"/>
    <w:rsid w:val="00A76A84"/>
    <w:rsid w:val="00A9213F"/>
    <w:rsid w:val="00AB6263"/>
    <w:rsid w:val="00AF3687"/>
    <w:rsid w:val="00B04F3C"/>
    <w:rsid w:val="00B07372"/>
    <w:rsid w:val="00B15208"/>
    <w:rsid w:val="00B15FC6"/>
    <w:rsid w:val="00B25689"/>
    <w:rsid w:val="00B36045"/>
    <w:rsid w:val="00B40BD8"/>
    <w:rsid w:val="00B46170"/>
    <w:rsid w:val="00B61DC2"/>
    <w:rsid w:val="00B62545"/>
    <w:rsid w:val="00B64884"/>
    <w:rsid w:val="00B80CFE"/>
    <w:rsid w:val="00B84CCB"/>
    <w:rsid w:val="00B91F21"/>
    <w:rsid w:val="00B95BBF"/>
    <w:rsid w:val="00BC7A08"/>
    <w:rsid w:val="00BD105B"/>
    <w:rsid w:val="00C0557D"/>
    <w:rsid w:val="00C469F0"/>
    <w:rsid w:val="00C522AE"/>
    <w:rsid w:val="00C54C58"/>
    <w:rsid w:val="00C61AD2"/>
    <w:rsid w:val="00C77CED"/>
    <w:rsid w:val="00C974DC"/>
    <w:rsid w:val="00CC4C18"/>
    <w:rsid w:val="00CF0C93"/>
    <w:rsid w:val="00D345F1"/>
    <w:rsid w:val="00D40076"/>
    <w:rsid w:val="00D41CA0"/>
    <w:rsid w:val="00D87472"/>
    <w:rsid w:val="00D94BFF"/>
    <w:rsid w:val="00D956F5"/>
    <w:rsid w:val="00DB5E60"/>
    <w:rsid w:val="00E06762"/>
    <w:rsid w:val="00E27DCB"/>
    <w:rsid w:val="00E309B0"/>
    <w:rsid w:val="00E478E1"/>
    <w:rsid w:val="00E62694"/>
    <w:rsid w:val="00E87CC0"/>
    <w:rsid w:val="00E95C60"/>
    <w:rsid w:val="00E976A1"/>
    <w:rsid w:val="00ED2126"/>
    <w:rsid w:val="00ED6D35"/>
    <w:rsid w:val="00EF7062"/>
    <w:rsid w:val="00F54E48"/>
    <w:rsid w:val="00F635DC"/>
    <w:rsid w:val="00F84269"/>
    <w:rsid w:val="00FA23BD"/>
    <w:rsid w:val="00FA2E1E"/>
    <w:rsid w:val="00F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219C3"/>
  <w15:docId w15:val="{954AF8F3-4FA0-4D49-A3FC-C0FC3679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1E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309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6A7E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1F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E1E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9B65AE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B65A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6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6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56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56F5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56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6F5"/>
    <w:rPr>
      <w:rFonts w:ascii="Calibri" w:hAnsi="Calibri" w:cs="Times New Roman"/>
    </w:rPr>
  </w:style>
  <w:style w:type="character" w:customStyle="1" w:styleId="dashboardprofilecard-screenname">
    <w:name w:val="dashboardprofilecard-screenname"/>
    <w:basedOn w:val="Fuentedeprrafopredeter"/>
    <w:rsid w:val="00C522AE"/>
  </w:style>
  <w:style w:type="character" w:customStyle="1" w:styleId="username">
    <w:name w:val="username"/>
    <w:basedOn w:val="Fuentedeprrafopredeter"/>
    <w:rsid w:val="00C522AE"/>
  </w:style>
  <w:style w:type="character" w:customStyle="1" w:styleId="apple-converted-space">
    <w:name w:val="apple-converted-space"/>
    <w:basedOn w:val="Fuentedeprrafopredeter"/>
    <w:rsid w:val="00B64884"/>
  </w:style>
  <w:style w:type="character" w:customStyle="1" w:styleId="Ttulo2Car">
    <w:name w:val="Título 2 Car"/>
    <w:basedOn w:val="Fuentedeprrafopredeter"/>
    <w:link w:val="Ttulo2"/>
    <w:uiPriority w:val="9"/>
    <w:rsid w:val="006A7E5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309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basedOn w:val="Normal"/>
    <w:rsid w:val="00E309B0"/>
    <w:pPr>
      <w:autoSpaceDE w:val="0"/>
      <w:autoSpaceDN w:val="0"/>
    </w:pPr>
    <w:rPr>
      <w:rFonts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693AE2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1F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11F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11F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6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  <w:divsChild>
                        <w:div w:id="6915376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6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77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75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610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29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3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230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1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5429">
                                          <w:marLeft w:val="-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05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3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0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26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560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0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00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0640">
                      <w:marLeft w:val="0"/>
                      <w:marRight w:val="-15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93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4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3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9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260472">
                      <w:marLeft w:val="375"/>
                      <w:marRight w:val="-15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7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20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74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4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5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5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20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6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6109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9890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6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9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18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7551509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51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59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213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79252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6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39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20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1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60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08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34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6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42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75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02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0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7427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33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1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36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8658783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82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4318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95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83112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0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8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52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0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5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85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16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84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9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90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78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9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87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5937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008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0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1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29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608544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2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20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309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8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104423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8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98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34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76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81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9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2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99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97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35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5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61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1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04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31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4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12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72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5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1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12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59955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1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06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54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93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19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71641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1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5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85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70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44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6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06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92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0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07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3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7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9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616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6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96975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183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46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47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32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7898569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4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7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82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3227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88743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5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2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44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47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0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42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76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58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4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7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0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67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098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4114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141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7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7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6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89691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5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02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87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8368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3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1140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9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8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04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9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84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7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893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34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06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984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6609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588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553662">
                                                                  <w:marLeft w:val="12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7366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64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414397">
                                                                  <w:marLeft w:val="6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76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5836901">
                                                                  <w:marLeft w:val="3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20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12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07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8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81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0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8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87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3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0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761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75296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8666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1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1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72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31342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80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6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201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89552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7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5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92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80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23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72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65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47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9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1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72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1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535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5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9980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19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67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2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0570808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4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74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58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0771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9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8600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8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5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88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2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975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16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4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53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752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7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54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8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76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4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1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22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43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5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12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5446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408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74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00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150706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0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42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2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691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feed/hashtag/?keywords=empresas&amp;highlightedUpdateUrns=urn%3Ali%3Aactivity%3A667646078801579212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sonia.picon@cramb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althcarestation.e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rambo.eu/landings/healthcare-poi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feed/hashtag/?keywords=establecimientos&amp;highlightedUpdateUrns=urn%3Ali%3Aactivity%3A66764607880157921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772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Picon</dc:creator>
  <cp:lastModifiedBy>Sonia Picon</cp:lastModifiedBy>
  <cp:revision>38</cp:revision>
  <dcterms:created xsi:type="dcterms:W3CDTF">2020-04-21T19:42:00Z</dcterms:created>
  <dcterms:modified xsi:type="dcterms:W3CDTF">2020-06-30T10:53:00Z</dcterms:modified>
</cp:coreProperties>
</file>